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6958" w14:textId="2294D2D3" w:rsidR="00F8524D" w:rsidRPr="006F2F45" w:rsidRDefault="006A0CA6" w:rsidP="006A0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3874"/>
        <w:rPr>
          <w:rFonts w:asciiTheme="majorHAnsi" w:eastAsia="Calibri" w:hAnsiTheme="majorHAnsi" w:cstheme="majorHAnsi"/>
          <w:b/>
          <w:color w:val="1F497D" w:themeColor="text2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</w:t>
      </w:r>
      <w:r w:rsidR="00DE0979" w:rsidRPr="006F2F45">
        <w:rPr>
          <w:rFonts w:asciiTheme="majorHAnsi" w:eastAsia="Calibri" w:hAnsiTheme="majorHAnsi" w:cstheme="majorHAnsi"/>
          <w:b/>
          <w:color w:val="1F497D" w:themeColor="text2"/>
        </w:rPr>
        <w:t xml:space="preserve">ОПРОСНЫЙ ЛИСТ КТП-Н </w:t>
      </w:r>
    </w:p>
    <w:p w14:paraId="702A38B2" w14:textId="77777777" w:rsidR="00F8524D" w:rsidRPr="006F2F45" w:rsidRDefault="00DE0979">
      <w:pPr>
        <w:widowControl w:val="0"/>
        <w:pBdr>
          <w:top w:val="nil"/>
          <w:left w:val="nil"/>
          <w:bottom w:val="nil"/>
          <w:right w:val="nil"/>
          <w:between w:val="nil"/>
        </w:pBdr>
        <w:ind w:right="2567"/>
        <w:jc w:val="right"/>
        <w:rPr>
          <w:rFonts w:asciiTheme="majorHAnsi" w:eastAsia="Calibri" w:hAnsiTheme="majorHAnsi" w:cstheme="majorHAnsi"/>
          <w:b/>
          <w:color w:val="1F497D" w:themeColor="text2"/>
        </w:rPr>
      </w:pPr>
      <w:r w:rsidRPr="006F2F45">
        <w:rPr>
          <w:rFonts w:asciiTheme="majorHAnsi" w:eastAsia="Calibri" w:hAnsiTheme="majorHAnsi" w:cstheme="majorHAnsi"/>
          <w:b/>
          <w:color w:val="1F497D" w:themeColor="text2"/>
        </w:rPr>
        <w:t>(Трансформаторная подстанция наружной установки)</w:t>
      </w:r>
    </w:p>
    <w:tbl>
      <w:tblPr>
        <w:tblStyle w:val="a5"/>
        <w:tblpPr w:leftFromText="850" w:rightFromText="180" w:topFromText="11" w:vertAnchor="text" w:tblpX="227" w:tblpY="32"/>
        <w:tblW w:w="107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1"/>
        <w:gridCol w:w="1585"/>
        <w:gridCol w:w="567"/>
        <w:gridCol w:w="893"/>
        <w:gridCol w:w="555"/>
        <w:gridCol w:w="690"/>
        <w:gridCol w:w="690"/>
        <w:gridCol w:w="574"/>
        <w:gridCol w:w="701"/>
        <w:gridCol w:w="675"/>
        <w:gridCol w:w="608"/>
        <w:gridCol w:w="567"/>
        <w:gridCol w:w="567"/>
      </w:tblGrid>
      <w:tr w:rsidR="006F2F45" w:rsidRPr="006F2F45" w14:paraId="778DF826" w14:textId="77777777" w:rsidTr="0092551B">
        <w:trPr>
          <w:trHeight w:val="264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1ECDFBCD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ТИП КТП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5F41BA1E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6F2F45" w:rsidRPr="006F2F45" w14:paraId="2F7C6D75" w14:textId="77777777" w:rsidTr="0092551B">
        <w:trPr>
          <w:trHeight w:val="261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1C75AF2F" w14:textId="225F1E91" w:rsidR="00F8524D" w:rsidRPr="006F2F45" w:rsidRDefault="00DE0979" w:rsidP="0092551B">
            <w:pPr>
              <w:widowControl w:val="0"/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Количество КТП (</w:t>
            </w:r>
            <w:r w:rsidR="006A0CA6"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шт.</w:t>
            </w: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69CE6EC5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6F2F45" w:rsidRPr="006F2F45" w14:paraId="4DBCB7B8" w14:textId="77777777" w:rsidTr="0092551B">
        <w:trPr>
          <w:trHeight w:val="264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537FFEF0" w14:textId="77777777" w:rsidR="00F8524D" w:rsidRPr="006F2F45" w:rsidRDefault="00DE0979" w:rsidP="0092551B">
            <w:pPr>
              <w:widowControl w:val="0"/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Мощность КТП 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70642A6E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25 63 100 160 250 400 630 1000 1600 2500</w:t>
            </w:r>
          </w:p>
        </w:tc>
      </w:tr>
      <w:tr w:rsidR="006F2F45" w:rsidRPr="006F2F45" w14:paraId="0F91374E" w14:textId="77777777" w:rsidTr="0092551B">
        <w:trPr>
          <w:trHeight w:val="768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5BE0EE20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Типоисполнение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5F1C2B1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proofErr w:type="spellStart"/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Киосковая</w:t>
            </w:r>
            <w:proofErr w:type="spellEnd"/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(КТП) </w:t>
            </w:r>
          </w:p>
          <w:p w14:paraId="56AF3AD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Столбовая (СТП) </w:t>
            </w:r>
          </w:p>
          <w:p w14:paraId="1B726B75" w14:textId="77777777" w:rsidR="00F8524D" w:rsidRPr="006F2F45" w:rsidRDefault="00DE0979" w:rsidP="0092551B">
            <w:pPr>
              <w:widowControl w:val="0"/>
              <w:spacing w:line="240" w:lineRule="auto"/>
              <w:ind w:right="495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Мачтовая (МТП)</w:t>
            </w:r>
          </w:p>
        </w:tc>
      </w:tr>
      <w:tr w:rsidR="006F2F45" w:rsidRPr="006F2F45" w14:paraId="66045418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51036FF8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Тип КТП 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0BEB659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2 КТП (двухтрансформаторная) </w:t>
            </w:r>
          </w:p>
          <w:p w14:paraId="60A64726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КТП (однотрансформаторная)</w:t>
            </w:r>
          </w:p>
        </w:tc>
      </w:tr>
      <w:tr w:rsidR="006F2F45" w:rsidRPr="006F2F45" w14:paraId="667ED3DB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4F1B0E02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Тип КТП 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5BF5552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Проходная  </w:t>
            </w:r>
          </w:p>
          <w:p w14:paraId="6DD02DED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Тупиковая</w:t>
            </w:r>
          </w:p>
        </w:tc>
      </w:tr>
      <w:tr w:rsidR="006F2F45" w:rsidRPr="006F2F45" w14:paraId="46F54A72" w14:textId="77777777" w:rsidTr="0092551B">
        <w:trPr>
          <w:trHeight w:val="77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2A927504" w14:textId="77777777" w:rsidR="00F8524D" w:rsidRPr="006F2F45" w:rsidRDefault="00DE0979" w:rsidP="0092551B">
            <w:pPr>
              <w:widowControl w:val="0"/>
              <w:spacing w:line="240" w:lineRule="auto"/>
              <w:ind w:left="115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Утепление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4F9FE8FA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Металл </w:t>
            </w:r>
          </w:p>
          <w:p w14:paraId="44B9A672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Сэндвич-панели </w:t>
            </w:r>
          </w:p>
          <w:p w14:paraId="21334546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Бетон</w:t>
            </w:r>
          </w:p>
        </w:tc>
      </w:tr>
      <w:tr w:rsidR="006F2F45" w:rsidRPr="006F2F45" w14:paraId="1C0FE3F0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4B35E436" w14:textId="77777777" w:rsidR="00F8524D" w:rsidRPr="006F2F45" w:rsidRDefault="00DE0979" w:rsidP="0092551B">
            <w:pPr>
              <w:widowControl w:val="0"/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Включить в стоимость  </w:t>
            </w:r>
          </w:p>
          <w:p w14:paraId="6D80BB90" w14:textId="77777777" w:rsidR="00F8524D" w:rsidRPr="006F2F45" w:rsidRDefault="00DE0979" w:rsidP="0092551B">
            <w:pPr>
              <w:widowControl w:val="0"/>
              <w:spacing w:line="240" w:lineRule="auto"/>
              <w:ind w:left="114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трансформатор?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7EA87C3E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</w:t>
            </w:r>
          </w:p>
          <w:p w14:paraId="20B35D52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Нет</w:t>
            </w:r>
          </w:p>
        </w:tc>
      </w:tr>
      <w:tr w:rsidR="006F2F45" w:rsidRPr="006F2F45" w14:paraId="27AFAA5A" w14:textId="77777777" w:rsidTr="0092551B">
        <w:trPr>
          <w:trHeight w:val="10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28A83D2A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Тип трансформатора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593F38F7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ТМ  </w:t>
            </w:r>
          </w:p>
          <w:p w14:paraId="69794B39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ТМГ  </w:t>
            </w:r>
          </w:p>
          <w:p w14:paraId="6D47AE55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ТМЗ</w:t>
            </w:r>
          </w:p>
          <w:p w14:paraId="71F7F0E8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ТСЛ </w:t>
            </w:r>
          </w:p>
          <w:p w14:paraId="4FE1E233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Другой:</w:t>
            </w:r>
          </w:p>
        </w:tc>
      </w:tr>
      <w:tr w:rsidR="006F2F45" w:rsidRPr="006F2F45" w14:paraId="5C93C593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192700C9" w14:textId="69D40E20" w:rsidR="00F8524D" w:rsidRPr="006F2F45" w:rsidRDefault="00DE0979" w:rsidP="0092551B">
            <w:pPr>
              <w:widowControl w:val="0"/>
              <w:spacing w:line="230" w:lineRule="auto"/>
              <w:ind w:left="120" w:right="721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Схема и группа </w:t>
            </w:r>
            <w:r w:rsidR="006A0CA6"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соединений силового</w:t>
            </w: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трансформатора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0855DA71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У /Ун-0  </w:t>
            </w:r>
          </w:p>
          <w:p w14:paraId="60A9D619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Д/Ун-11</w:t>
            </w:r>
          </w:p>
          <w:p w14:paraId="6E876DF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У/Zн-11</w:t>
            </w:r>
          </w:p>
        </w:tc>
      </w:tr>
      <w:tr w:rsidR="006F2F45" w:rsidRPr="006F2F45" w14:paraId="487F239A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2C0F6EA5" w14:textId="65716C79" w:rsidR="00F8524D" w:rsidRPr="006F2F45" w:rsidRDefault="00DE0979" w:rsidP="0092551B">
            <w:pPr>
              <w:widowControl w:val="0"/>
              <w:spacing w:line="230" w:lineRule="auto"/>
              <w:ind w:left="117" w:right="114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Класс напряжения по стороне </w:t>
            </w:r>
            <w:r w:rsidR="006A0CA6"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ВН, кв.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67148C67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6  </w:t>
            </w:r>
          </w:p>
          <w:p w14:paraId="1A5B2ACE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10</w:t>
            </w:r>
          </w:p>
          <w:p w14:paraId="3685DD1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другое _____</w:t>
            </w:r>
          </w:p>
        </w:tc>
      </w:tr>
      <w:tr w:rsidR="006F2F45" w:rsidRPr="006F2F45" w14:paraId="5448D71F" w14:textId="77777777" w:rsidTr="0092551B">
        <w:trPr>
          <w:trHeight w:val="595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5085B4E5" w14:textId="2B3BA378" w:rsidR="00F8524D" w:rsidRPr="006F2F45" w:rsidRDefault="00DE0979" w:rsidP="0092551B">
            <w:pPr>
              <w:widowControl w:val="0"/>
              <w:spacing w:line="228" w:lineRule="auto"/>
              <w:ind w:left="117" w:right="59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Коммутационный аппарат </w:t>
            </w:r>
            <w:r w:rsidR="006A0CA6"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на вводе</w:t>
            </w: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РУВН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347988E3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ВНА /РВЗ /РЛНД/ BВ/TEL  </w:t>
            </w:r>
          </w:p>
          <w:p w14:paraId="3585422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Другой:</w:t>
            </w:r>
          </w:p>
        </w:tc>
      </w:tr>
      <w:tr w:rsidR="006F2F45" w:rsidRPr="006F2F45" w14:paraId="526AF35C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09719622" w14:textId="19E30C02" w:rsidR="00F8524D" w:rsidRPr="006F2F45" w:rsidRDefault="00DE0979" w:rsidP="0092551B">
            <w:pPr>
              <w:widowControl w:val="0"/>
              <w:spacing w:line="228" w:lineRule="auto"/>
              <w:ind w:left="116" w:right="577" w:firstLine="4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Секционирование по </w:t>
            </w:r>
            <w:r w:rsidR="006A0CA6"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стороне РУВН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65994FF8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</w:t>
            </w:r>
          </w:p>
          <w:p w14:paraId="459DD115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Нет</w:t>
            </w:r>
          </w:p>
        </w:tc>
      </w:tr>
      <w:tr w:rsidR="006F2F45" w:rsidRPr="006F2F45" w14:paraId="5B93EA7C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6C06FD5E" w14:textId="42F6D3AF" w:rsidR="00F8524D" w:rsidRPr="006F2F45" w:rsidRDefault="00DE0979" w:rsidP="0092551B">
            <w:pPr>
              <w:widowControl w:val="0"/>
              <w:spacing w:line="228" w:lineRule="auto"/>
              <w:ind w:left="116" w:right="577" w:firstLine="4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Секционирование по </w:t>
            </w:r>
            <w:r w:rsidR="006A0CA6"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стороне РУНН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6332DD08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 </w:t>
            </w:r>
          </w:p>
          <w:p w14:paraId="31566CAD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Нет</w:t>
            </w:r>
          </w:p>
        </w:tc>
      </w:tr>
      <w:tr w:rsidR="006F2F45" w:rsidRPr="006F2F45" w14:paraId="424F9433" w14:textId="77777777" w:rsidTr="0092551B">
        <w:trPr>
          <w:trHeight w:val="515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54977561" w14:textId="77777777" w:rsidR="00F8524D" w:rsidRPr="006F2F45" w:rsidRDefault="00DE0979" w:rsidP="0092551B">
            <w:pPr>
              <w:widowControl w:val="0"/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Исполнение вводов РУВН 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517EFE60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Воздух  </w:t>
            </w:r>
          </w:p>
          <w:p w14:paraId="0FF1978C" w14:textId="77777777" w:rsidR="00F8524D" w:rsidRPr="006F2F45" w:rsidRDefault="00DE0979" w:rsidP="0092551B">
            <w:pPr>
              <w:widowControl w:val="0"/>
              <w:spacing w:line="240" w:lineRule="auto"/>
              <w:ind w:right="3409"/>
              <w:jc w:val="right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Кабель </w:t>
            </w:r>
          </w:p>
        </w:tc>
      </w:tr>
      <w:tr w:rsidR="006F2F45" w:rsidRPr="006F2F45" w14:paraId="6A5F1B6A" w14:textId="77777777" w:rsidTr="0092551B">
        <w:trPr>
          <w:trHeight w:val="516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01F5472A" w14:textId="77777777" w:rsidR="00F8524D" w:rsidRPr="006F2F45" w:rsidRDefault="00DE0979" w:rsidP="0092551B">
            <w:pPr>
              <w:widowControl w:val="0"/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Исполнение выводов РУНН 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39B7D98B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Воздух  </w:t>
            </w:r>
          </w:p>
          <w:p w14:paraId="5D2187A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Кабель </w:t>
            </w:r>
          </w:p>
        </w:tc>
      </w:tr>
      <w:tr w:rsidR="006F2F45" w:rsidRPr="006F2F45" w14:paraId="2FDF4D0C" w14:textId="77777777" w:rsidTr="0092551B">
        <w:trPr>
          <w:trHeight w:val="768"/>
        </w:trPr>
        <w:tc>
          <w:tcPr>
            <w:tcW w:w="2091" w:type="dxa"/>
            <w:vMerge w:val="restart"/>
            <w:tcMar>
              <w:left w:w="57" w:type="dxa"/>
              <w:right w:w="57" w:type="dxa"/>
            </w:tcMar>
          </w:tcPr>
          <w:p w14:paraId="5DAB9F5A" w14:textId="77777777" w:rsidR="00F8524D" w:rsidRPr="006F2F45" w:rsidRDefault="00DE0979" w:rsidP="0092551B">
            <w:pPr>
              <w:widowControl w:val="0"/>
              <w:spacing w:line="229" w:lineRule="auto"/>
              <w:ind w:left="117" w:right="13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lastRenderedPageBreak/>
              <w:t xml:space="preserve">Коммутационный аппарат  </w:t>
            </w:r>
          </w:p>
          <w:p w14:paraId="1C0D247A" w14:textId="77777777" w:rsidR="00F8524D" w:rsidRPr="006F2F45" w:rsidRDefault="00DE0979" w:rsidP="0092551B">
            <w:pPr>
              <w:widowControl w:val="0"/>
              <w:spacing w:line="229" w:lineRule="auto"/>
              <w:ind w:left="117" w:right="13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на вводе НН</w:t>
            </w:r>
          </w:p>
        </w:tc>
        <w:tc>
          <w:tcPr>
            <w:tcW w:w="1585" w:type="dxa"/>
            <w:tcMar>
              <w:left w:w="57" w:type="dxa"/>
              <w:right w:w="57" w:type="dxa"/>
            </w:tcMar>
          </w:tcPr>
          <w:p w14:paraId="3F3D1B8F" w14:textId="77777777" w:rsidR="00F8524D" w:rsidRPr="006F2F45" w:rsidRDefault="00DE0979" w:rsidP="0092551B">
            <w:pPr>
              <w:widowControl w:val="0"/>
              <w:spacing w:line="240" w:lineRule="auto"/>
              <w:ind w:left="112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рубильник,  </w:t>
            </w:r>
          </w:p>
          <w:p w14:paraId="2657227B" w14:textId="77777777" w:rsidR="00F8524D" w:rsidRPr="006F2F45" w:rsidRDefault="00DE0979" w:rsidP="0092551B">
            <w:pPr>
              <w:widowControl w:val="0"/>
              <w:spacing w:line="240" w:lineRule="auto"/>
              <w:ind w:left="12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автомат типа</w:t>
            </w:r>
          </w:p>
        </w:tc>
        <w:tc>
          <w:tcPr>
            <w:tcW w:w="7087" w:type="dxa"/>
            <w:gridSpan w:val="11"/>
            <w:tcMar>
              <w:top w:w="43" w:type="dxa"/>
              <w:left w:w="57" w:type="dxa"/>
              <w:bottom w:w="43" w:type="dxa"/>
              <w:right w:w="57" w:type="dxa"/>
            </w:tcMar>
          </w:tcPr>
          <w:p w14:paraId="77D280E0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РЕ (Разъединитель) </w:t>
            </w:r>
          </w:p>
          <w:p w14:paraId="61A71A6B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ВА (Автомат) </w:t>
            </w:r>
          </w:p>
          <w:p w14:paraId="62AD5D40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Другой:</w:t>
            </w:r>
          </w:p>
        </w:tc>
      </w:tr>
      <w:tr w:rsidR="006F2F45" w:rsidRPr="006F2F45" w14:paraId="7D629F7F" w14:textId="77777777" w:rsidTr="0092551B">
        <w:trPr>
          <w:trHeight w:val="516"/>
        </w:trPr>
        <w:tc>
          <w:tcPr>
            <w:tcW w:w="2091" w:type="dxa"/>
            <w:vMerge/>
            <w:tcMar>
              <w:left w:w="57" w:type="dxa"/>
              <w:right w:w="57" w:type="dxa"/>
            </w:tcMar>
          </w:tcPr>
          <w:p w14:paraId="249B954F" w14:textId="77777777" w:rsidR="00F8524D" w:rsidRPr="006F2F45" w:rsidRDefault="00F8524D" w:rsidP="00925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5" w:type="dxa"/>
            <w:tcMar>
              <w:left w:w="57" w:type="dxa"/>
              <w:right w:w="57" w:type="dxa"/>
            </w:tcMar>
          </w:tcPr>
          <w:p w14:paraId="7FBBCA44" w14:textId="77777777" w:rsidR="00F8524D" w:rsidRPr="006F2F45" w:rsidRDefault="00DE0979" w:rsidP="0092551B">
            <w:pPr>
              <w:widowControl w:val="0"/>
              <w:spacing w:line="240" w:lineRule="auto"/>
              <w:ind w:left="117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исполнение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624B9959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стационарный  </w:t>
            </w:r>
          </w:p>
          <w:p w14:paraId="0946D4E9" w14:textId="0100B72F" w:rsidR="00F8524D" w:rsidRPr="006F2F45" w:rsidRDefault="006A0CA6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выкаткой</w:t>
            </w:r>
          </w:p>
        </w:tc>
      </w:tr>
      <w:tr w:rsidR="006F2F45" w:rsidRPr="006F2F45" w14:paraId="2F167F2F" w14:textId="77777777" w:rsidTr="0092551B">
        <w:trPr>
          <w:trHeight w:val="768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4B8DB576" w14:textId="77777777" w:rsidR="00F8524D" w:rsidRPr="006F2F45" w:rsidRDefault="00DE0979" w:rsidP="0092551B">
            <w:pPr>
              <w:widowControl w:val="0"/>
              <w:spacing w:line="230" w:lineRule="auto"/>
              <w:ind w:left="117" w:right="59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Коммутационный аппарат </w:t>
            </w:r>
          </w:p>
          <w:p w14:paraId="1677401E" w14:textId="36750732" w:rsidR="00F8524D" w:rsidRPr="006F2F45" w:rsidRDefault="006A0CA6" w:rsidP="0092551B">
            <w:pPr>
              <w:widowControl w:val="0"/>
              <w:spacing w:line="230" w:lineRule="auto"/>
              <w:ind w:left="117" w:right="59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на вводе</w:t>
            </w:r>
            <w:r w:rsidR="00DE0979"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отходящих линиях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77E386FA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РПС (Рубильник) </w:t>
            </w:r>
          </w:p>
          <w:p w14:paraId="6EBE1AFB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ВА (Автомат) </w:t>
            </w:r>
          </w:p>
          <w:p w14:paraId="0E1DFA42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Другой:</w:t>
            </w:r>
          </w:p>
        </w:tc>
      </w:tr>
      <w:tr w:rsidR="006F2F45" w:rsidRPr="006F2F45" w14:paraId="78396103" w14:textId="77777777" w:rsidTr="0092551B">
        <w:trPr>
          <w:trHeight w:val="264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0D19F350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Ток (А)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797F13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25 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14:paraId="5B0EC5AB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63 </w:t>
            </w:r>
          </w:p>
        </w:tc>
        <w:tc>
          <w:tcPr>
            <w:tcW w:w="555" w:type="dxa"/>
            <w:tcMar>
              <w:left w:w="57" w:type="dxa"/>
              <w:right w:w="57" w:type="dxa"/>
            </w:tcMar>
          </w:tcPr>
          <w:p w14:paraId="60C20B68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100 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0F3C904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160 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2177415E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200 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</w:tcPr>
          <w:p w14:paraId="7713839E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250 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14:paraId="42AD47B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320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</w:tcPr>
          <w:p w14:paraId="0CA6544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400 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</w:tcPr>
          <w:p w14:paraId="63FB5B11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1000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CE1750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1600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052EC20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2500</w:t>
            </w:r>
          </w:p>
        </w:tc>
      </w:tr>
      <w:tr w:rsidR="006F2F45" w:rsidRPr="006F2F45" w14:paraId="0901C11B" w14:textId="77777777" w:rsidTr="0092551B">
        <w:trPr>
          <w:trHeight w:val="263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4C4BA4AE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К-во отходящих линий (Секция 1)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CF972F8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14:paraId="58BC39B5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</w:tcPr>
          <w:p w14:paraId="47FEB5A3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118B02BD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1CF4BBF1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</w:tcPr>
          <w:p w14:paraId="73DAD7A0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14:paraId="2D8F157B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75" w:type="dxa"/>
            <w:tcMar>
              <w:left w:w="57" w:type="dxa"/>
              <w:right w:w="57" w:type="dxa"/>
            </w:tcMar>
          </w:tcPr>
          <w:p w14:paraId="6537C900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</w:tcPr>
          <w:p w14:paraId="2827037B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BBD5089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8C78338" w14:textId="77777777" w:rsidR="00F8524D" w:rsidRPr="006F2F45" w:rsidRDefault="00F8524D" w:rsidP="0092551B">
            <w:pPr>
              <w:widowControl w:val="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6F2F45" w:rsidRPr="006F2F45" w14:paraId="2C5A15C0" w14:textId="77777777" w:rsidTr="0092551B">
        <w:trPr>
          <w:trHeight w:val="261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2359E068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Ток (А)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A02C71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25 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14:paraId="679C272D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63 </w:t>
            </w:r>
          </w:p>
        </w:tc>
        <w:tc>
          <w:tcPr>
            <w:tcW w:w="555" w:type="dxa"/>
            <w:tcMar>
              <w:left w:w="57" w:type="dxa"/>
              <w:right w:w="57" w:type="dxa"/>
            </w:tcMar>
          </w:tcPr>
          <w:p w14:paraId="6C97CC2D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100 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1680CA98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160 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65E8E097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200 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</w:tcPr>
          <w:p w14:paraId="31FCE39D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250 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14:paraId="4DB4C0F2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320 </w:t>
            </w:r>
          </w:p>
        </w:tc>
        <w:tc>
          <w:tcPr>
            <w:tcW w:w="675" w:type="dxa"/>
            <w:tcMar>
              <w:left w:w="57" w:type="dxa"/>
              <w:right w:w="57" w:type="dxa"/>
            </w:tcMar>
          </w:tcPr>
          <w:p w14:paraId="2A5AE59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400 </w:t>
            </w:r>
          </w:p>
        </w:tc>
        <w:tc>
          <w:tcPr>
            <w:tcW w:w="608" w:type="dxa"/>
            <w:tcMar>
              <w:left w:w="57" w:type="dxa"/>
              <w:right w:w="57" w:type="dxa"/>
            </w:tcMar>
          </w:tcPr>
          <w:p w14:paraId="7C27D93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1000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FC494EE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1600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3923DC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2500</w:t>
            </w:r>
          </w:p>
        </w:tc>
      </w:tr>
      <w:tr w:rsidR="006F2F45" w:rsidRPr="006F2F45" w14:paraId="6B1DAD96" w14:textId="77777777" w:rsidTr="0092551B">
        <w:trPr>
          <w:trHeight w:val="261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170141A4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К-во отходящих линий (Секция 2)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63FF0B8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14:paraId="7E0288E6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55" w:type="dxa"/>
            <w:tcMar>
              <w:left w:w="57" w:type="dxa"/>
              <w:right w:w="57" w:type="dxa"/>
            </w:tcMar>
          </w:tcPr>
          <w:p w14:paraId="424AD963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4C82924A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90" w:type="dxa"/>
            <w:tcMar>
              <w:left w:w="57" w:type="dxa"/>
              <w:right w:w="57" w:type="dxa"/>
            </w:tcMar>
          </w:tcPr>
          <w:p w14:paraId="48330D3B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</w:tcPr>
          <w:p w14:paraId="698F5CEF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</w:tcPr>
          <w:p w14:paraId="3BED281F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75" w:type="dxa"/>
            <w:tcMar>
              <w:left w:w="57" w:type="dxa"/>
              <w:right w:w="57" w:type="dxa"/>
            </w:tcMar>
          </w:tcPr>
          <w:p w14:paraId="14290B4D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</w:tcPr>
          <w:p w14:paraId="05A33AE1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2167C2A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3A63A77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6F2F45" w:rsidRPr="006F2F45" w14:paraId="08C2241C" w14:textId="77777777" w:rsidTr="0092551B">
        <w:trPr>
          <w:trHeight w:val="4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6C9942D5" w14:textId="77777777" w:rsidR="00F8524D" w:rsidRPr="006F2F45" w:rsidRDefault="00DE0979" w:rsidP="0092551B">
            <w:pPr>
              <w:widowControl w:val="0"/>
              <w:spacing w:line="240" w:lineRule="auto"/>
              <w:ind w:left="115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Учет энергии по стороне РУНН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4EA5E295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 </w:t>
            </w:r>
          </w:p>
          <w:p w14:paraId="4CF25C0C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Нет</w:t>
            </w:r>
          </w:p>
        </w:tc>
      </w:tr>
      <w:tr w:rsidR="006F2F45" w:rsidRPr="006F2F45" w14:paraId="3420C087" w14:textId="77777777" w:rsidTr="0092551B">
        <w:trPr>
          <w:trHeight w:val="4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1AF0014B" w14:textId="77777777" w:rsidR="00F8524D" w:rsidRPr="006F2F45" w:rsidRDefault="00DE0979" w:rsidP="0092551B">
            <w:pPr>
              <w:widowControl w:val="0"/>
              <w:spacing w:line="240" w:lineRule="auto"/>
              <w:ind w:left="115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Учет энергии по стороне РУВН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046E59CA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</w:t>
            </w:r>
          </w:p>
          <w:p w14:paraId="18774F0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Нет</w:t>
            </w:r>
          </w:p>
        </w:tc>
      </w:tr>
      <w:tr w:rsidR="006F2F45" w:rsidRPr="006F2F45" w14:paraId="6EE8C82D" w14:textId="77777777" w:rsidTr="0092551B">
        <w:trPr>
          <w:trHeight w:val="4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6786B8DB" w14:textId="77777777" w:rsidR="00F8524D" w:rsidRPr="006F2F45" w:rsidRDefault="00DE0979" w:rsidP="0092551B">
            <w:pPr>
              <w:widowControl w:val="0"/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Тип счетчика </w:t>
            </w:r>
          </w:p>
          <w:p w14:paraId="366EA424" w14:textId="77777777" w:rsidR="00F8524D" w:rsidRPr="006F2F45" w:rsidRDefault="00DE0979" w:rsidP="0092551B">
            <w:pPr>
              <w:widowControl w:val="0"/>
              <w:spacing w:line="240" w:lineRule="auto"/>
              <w:ind w:left="121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(по </w:t>
            </w:r>
            <w:proofErr w:type="spellStart"/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умолч</w:t>
            </w:r>
            <w:proofErr w:type="spellEnd"/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. Меркурий 230)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4D9BD936" w14:textId="77777777" w:rsidR="00F8524D" w:rsidRPr="006F2F45" w:rsidRDefault="00F8524D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6F2F45" w:rsidRPr="006F2F45" w14:paraId="5C140A77" w14:textId="77777777" w:rsidTr="0092551B">
        <w:trPr>
          <w:trHeight w:val="4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73546533" w14:textId="77777777" w:rsidR="00F8524D" w:rsidRPr="006F2F45" w:rsidRDefault="00DE0979" w:rsidP="0092551B">
            <w:pPr>
              <w:widowControl w:val="0"/>
              <w:spacing w:line="240" w:lineRule="auto"/>
              <w:ind w:left="114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Амперметры на вводе РУНН 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07BB434D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</w:t>
            </w:r>
          </w:p>
          <w:p w14:paraId="3611987F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Нет </w:t>
            </w:r>
          </w:p>
        </w:tc>
      </w:tr>
      <w:tr w:rsidR="006F2F45" w:rsidRPr="006F2F45" w14:paraId="76477FD0" w14:textId="77777777" w:rsidTr="0092551B">
        <w:trPr>
          <w:trHeight w:val="4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07E25844" w14:textId="77777777" w:rsidR="00F8524D" w:rsidRPr="006F2F45" w:rsidRDefault="00DE0979" w:rsidP="0092551B">
            <w:pPr>
              <w:widowControl w:val="0"/>
              <w:spacing w:line="240" w:lineRule="auto"/>
              <w:ind w:left="115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Учет энергии на каждой</w:t>
            </w:r>
            <w:bookmarkStart w:id="0" w:name="_GoBack"/>
            <w:bookmarkEnd w:id="0"/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 </w:t>
            </w:r>
          </w:p>
          <w:p w14:paraId="1160E4CC" w14:textId="77777777" w:rsidR="00F8524D" w:rsidRPr="006F2F45" w:rsidRDefault="00DE0979" w:rsidP="0092551B">
            <w:pPr>
              <w:widowControl w:val="0"/>
              <w:spacing w:line="240" w:lineRule="auto"/>
              <w:ind w:left="120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отходящей линии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4D363383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 </w:t>
            </w:r>
          </w:p>
          <w:p w14:paraId="3362F46B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 Нет</w:t>
            </w:r>
          </w:p>
        </w:tc>
      </w:tr>
      <w:tr w:rsidR="006F2F45" w:rsidRPr="006F2F45" w14:paraId="346BF145" w14:textId="77777777" w:rsidTr="0092551B">
        <w:trPr>
          <w:trHeight w:val="4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2FFF51B0" w14:textId="77777777" w:rsidR="00F8524D" w:rsidRPr="006F2F45" w:rsidRDefault="00DE0979" w:rsidP="0092551B">
            <w:pPr>
              <w:widowControl w:val="0"/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Наличие АВР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70EDA1FA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Да  </w:t>
            </w:r>
          </w:p>
          <w:p w14:paraId="676BFA3D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Нет</w:t>
            </w:r>
          </w:p>
        </w:tc>
      </w:tr>
      <w:tr w:rsidR="006F2F45" w:rsidRPr="006F2F45" w14:paraId="03478F78" w14:textId="77777777" w:rsidTr="0092551B">
        <w:trPr>
          <w:trHeight w:val="420"/>
        </w:trPr>
        <w:tc>
          <w:tcPr>
            <w:tcW w:w="3676" w:type="dxa"/>
            <w:gridSpan w:val="2"/>
            <w:tcMar>
              <w:left w:w="57" w:type="dxa"/>
              <w:right w:w="57" w:type="dxa"/>
            </w:tcMar>
          </w:tcPr>
          <w:p w14:paraId="2C13A841" w14:textId="77777777" w:rsidR="00F8524D" w:rsidRPr="006F2F45" w:rsidRDefault="00DE0979" w:rsidP="0092551B">
            <w:pPr>
              <w:widowControl w:val="0"/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Наличие коридора обслуживания</w:t>
            </w:r>
          </w:p>
        </w:tc>
        <w:tc>
          <w:tcPr>
            <w:tcW w:w="7087" w:type="dxa"/>
            <w:gridSpan w:val="11"/>
            <w:tcMar>
              <w:left w:w="57" w:type="dxa"/>
              <w:right w:w="57" w:type="dxa"/>
            </w:tcMar>
          </w:tcPr>
          <w:p w14:paraId="092A8455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по РУВН </w:t>
            </w:r>
          </w:p>
          <w:p w14:paraId="3F2365A1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 xml:space="preserve">по РУНН </w:t>
            </w:r>
          </w:p>
          <w:p w14:paraId="4BFEA688" w14:textId="77777777" w:rsidR="00F8524D" w:rsidRPr="006F2F45" w:rsidRDefault="00DE0979" w:rsidP="0092551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нет</w:t>
            </w:r>
          </w:p>
        </w:tc>
      </w:tr>
    </w:tbl>
    <w:p w14:paraId="6B579CD2" w14:textId="77777777" w:rsidR="00F8524D" w:rsidRPr="006F2F45" w:rsidRDefault="00F8524D">
      <w:pPr>
        <w:widowControl w:val="0"/>
        <w:pBdr>
          <w:top w:val="nil"/>
          <w:left w:val="nil"/>
          <w:bottom w:val="nil"/>
          <w:right w:val="nil"/>
          <w:between w:val="nil"/>
        </w:pBdr>
        <w:ind w:right="2567"/>
        <w:jc w:val="right"/>
        <w:rPr>
          <w:rFonts w:asciiTheme="majorHAnsi" w:eastAsia="Calibri" w:hAnsiTheme="majorHAnsi" w:cstheme="majorHAnsi"/>
          <w:b/>
          <w:color w:val="1F497D" w:themeColor="text2"/>
          <w:sz w:val="20"/>
          <w:szCs w:val="20"/>
        </w:rPr>
      </w:pPr>
    </w:p>
    <w:p w14:paraId="1B282745" w14:textId="77777777" w:rsidR="00F8524D" w:rsidRPr="006F2F45" w:rsidRDefault="00F8524D">
      <w:pPr>
        <w:keepNext/>
        <w:widowControl w:val="0"/>
        <w:spacing w:line="24" w:lineRule="auto"/>
        <w:rPr>
          <w:rFonts w:asciiTheme="majorHAnsi" w:eastAsia="Calibri" w:hAnsiTheme="majorHAnsi" w:cstheme="majorHAnsi"/>
          <w:color w:val="1F497D" w:themeColor="text2"/>
          <w:sz w:val="20"/>
          <w:szCs w:val="20"/>
        </w:rPr>
      </w:pPr>
    </w:p>
    <w:p w14:paraId="6E7739BC" w14:textId="77777777" w:rsidR="00F8524D" w:rsidRPr="006F2F45" w:rsidRDefault="00DE09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ind w:left="284" w:right="-302"/>
        <w:jc w:val="center"/>
        <w:rPr>
          <w:rFonts w:asciiTheme="majorHAnsi" w:eastAsia="Calibri" w:hAnsiTheme="majorHAnsi" w:cstheme="majorHAnsi"/>
          <w:color w:val="1F497D" w:themeColor="text2"/>
          <w:sz w:val="20"/>
          <w:szCs w:val="20"/>
        </w:rPr>
      </w:pPr>
      <w:bookmarkStart w:id="1" w:name="_gjdgxs" w:colFirst="0" w:colLast="0"/>
      <w:bookmarkEnd w:id="1"/>
      <w:r w:rsidRPr="006F2F45">
        <w:rPr>
          <w:rFonts w:asciiTheme="majorHAnsi" w:eastAsia="Calibri" w:hAnsiTheme="majorHAnsi" w:cstheme="majorHAnsi"/>
          <w:color w:val="1F497D" w:themeColor="text2"/>
          <w:sz w:val="20"/>
          <w:szCs w:val="20"/>
        </w:rPr>
        <w:t>Дополнительные требования: _________________________________________________________________________________ ___________________________________________________________________________________________________________</w:t>
      </w:r>
    </w:p>
    <w:p w14:paraId="6EEEDFEC" w14:textId="77777777" w:rsidR="00F8524D" w:rsidRPr="006F2F45" w:rsidRDefault="00DE09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6" w:lineRule="auto"/>
        <w:ind w:left="284" w:right="-302"/>
        <w:jc w:val="center"/>
        <w:rPr>
          <w:rFonts w:asciiTheme="majorHAnsi" w:eastAsia="Calibri" w:hAnsiTheme="majorHAnsi" w:cstheme="majorHAnsi"/>
          <w:b/>
          <w:color w:val="1F497D" w:themeColor="text2"/>
          <w:sz w:val="20"/>
          <w:szCs w:val="20"/>
        </w:rPr>
      </w:pPr>
      <w:r w:rsidRPr="006F2F45">
        <w:rPr>
          <w:rFonts w:asciiTheme="majorHAnsi" w:eastAsia="Calibri" w:hAnsiTheme="majorHAnsi" w:cstheme="majorHAnsi"/>
          <w:b/>
          <w:color w:val="1F497D" w:themeColor="text2"/>
          <w:sz w:val="20"/>
          <w:szCs w:val="20"/>
        </w:rPr>
        <w:t>РЕКВИЗИТЫ ЗАКАЗЧИКА:</w:t>
      </w:r>
    </w:p>
    <w:tbl>
      <w:tblPr>
        <w:tblStyle w:val="a6"/>
        <w:tblW w:w="10773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7088"/>
      </w:tblGrid>
      <w:tr w:rsidR="006F2F45" w:rsidRPr="006F2F45" w14:paraId="14D0C27F" w14:textId="77777777">
        <w:trPr>
          <w:trHeight w:val="516"/>
        </w:trPr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16009" w14:textId="77777777" w:rsidR="00F8524D" w:rsidRPr="006F2F45" w:rsidRDefault="00DE0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E2A7C" w14:textId="77777777" w:rsidR="00F8524D" w:rsidRPr="006F2F45" w:rsidRDefault="00F8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6F2F45" w:rsidRPr="006F2F45" w14:paraId="1B257B78" w14:textId="77777777">
        <w:trPr>
          <w:trHeight w:val="513"/>
        </w:trPr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247E6" w14:textId="77777777" w:rsidR="00F8524D" w:rsidRPr="006F2F45" w:rsidRDefault="00DE0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Телефон/e-</w:t>
            </w:r>
            <w:proofErr w:type="spellStart"/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CFA26" w14:textId="77777777" w:rsidR="00F8524D" w:rsidRPr="006F2F45" w:rsidRDefault="00F8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F8524D" w:rsidRPr="006F2F45" w14:paraId="1AB4A887" w14:textId="77777777">
        <w:trPr>
          <w:trHeight w:val="427"/>
        </w:trPr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E6125" w14:textId="77777777" w:rsidR="00F8524D" w:rsidRPr="006F2F45" w:rsidRDefault="00DE0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  <w:r w:rsidRPr="006F2F45"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  <w:t>Контактное лицо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184E9" w14:textId="77777777" w:rsidR="00F8524D" w:rsidRPr="006F2F45" w:rsidRDefault="00F8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1FB1FA44" w14:textId="77777777" w:rsidR="00F8524D" w:rsidRPr="006F2F45" w:rsidRDefault="00F852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i/>
          <w:color w:val="1F497D" w:themeColor="text2"/>
          <w:sz w:val="20"/>
          <w:szCs w:val="20"/>
        </w:rPr>
      </w:pPr>
    </w:p>
    <w:sectPr w:rsidR="00F8524D" w:rsidRPr="006F2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360" w:right="718" w:bottom="953" w:left="42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FB5BB" w14:textId="77777777" w:rsidR="001A037B" w:rsidRDefault="001A037B">
      <w:pPr>
        <w:spacing w:line="240" w:lineRule="auto"/>
      </w:pPr>
      <w:r>
        <w:separator/>
      </w:r>
    </w:p>
  </w:endnote>
  <w:endnote w:type="continuationSeparator" w:id="0">
    <w:p w14:paraId="144EC624" w14:textId="77777777" w:rsidR="001A037B" w:rsidRDefault="001A0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1E604" w14:textId="77777777" w:rsidR="008C4F6C" w:rsidRDefault="008C4F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BC9" w14:textId="77777777" w:rsidR="00DC2177" w:rsidRDefault="00DC2177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31EC33F9" w14:textId="77777777" w:rsidR="008C4F6C" w:rsidRDefault="008C4F6C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6D997017" w14:textId="38C67E68" w:rsidR="00F8524D" w:rsidRDefault="00106486" w:rsidP="000D6969">
    <w:pPr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C5C7AA6" wp14:editId="729789C4">
          <wp:extent cx="7021830" cy="584989"/>
          <wp:effectExtent l="0" t="0" r="762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ЕЗВО-подвал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404" cy="59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63DA" w14:textId="77777777" w:rsidR="008C4F6C" w:rsidRDefault="008C4F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A213A" w14:textId="77777777" w:rsidR="001A037B" w:rsidRDefault="001A037B">
      <w:pPr>
        <w:spacing w:line="240" w:lineRule="auto"/>
      </w:pPr>
      <w:r>
        <w:separator/>
      </w:r>
    </w:p>
  </w:footnote>
  <w:footnote w:type="continuationSeparator" w:id="0">
    <w:p w14:paraId="0F1B6C29" w14:textId="77777777" w:rsidR="001A037B" w:rsidRDefault="001A0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F15F" w14:textId="4946DC93" w:rsidR="008C4F6C" w:rsidRDefault="008C4F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5B20" w14:textId="56DA3E7D" w:rsidR="00F8524D" w:rsidRDefault="00F8524D">
    <w:pPr>
      <w:widowControl w:val="0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B287" w14:textId="38239CE5" w:rsidR="00F8524D" w:rsidRDefault="00F8524D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  <w:sz w:val="19"/>
        <w:szCs w:val="19"/>
      </w:rPr>
    </w:pPr>
  </w:p>
  <w:p w14:paraId="07201F09" w14:textId="3408FDE9" w:rsidR="00F8524D" w:rsidRDefault="00106486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801914A" wp14:editId="7BAAB255">
          <wp:extent cx="7012356" cy="657225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ЕЗВО-шапка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640" cy="65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4D"/>
    <w:rsid w:val="000D6969"/>
    <w:rsid w:val="00106486"/>
    <w:rsid w:val="001576D2"/>
    <w:rsid w:val="001A037B"/>
    <w:rsid w:val="006A0CA6"/>
    <w:rsid w:val="006F2F45"/>
    <w:rsid w:val="008C4F6C"/>
    <w:rsid w:val="008D4C1C"/>
    <w:rsid w:val="0092551B"/>
    <w:rsid w:val="0095655B"/>
    <w:rsid w:val="00A773A3"/>
    <w:rsid w:val="00DC2177"/>
    <w:rsid w:val="00DE0979"/>
    <w:rsid w:val="00E969BA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E26"/>
  <w15:docId w15:val="{91466FED-CAA3-BE4F-AF08-E6BE230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A3"/>
  </w:style>
  <w:style w:type="paragraph" w:styleId="aa">
    <w:name w:val="footer"/>
    <w:basedOn w:val="a"/>
    <w:link w:val="ab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 Петелин</cp:lastModifiedBy>
  <cp:revision>3</cp:revision>
  <cp:lastPrinted>2024-12-02T06:20:00Z</cp:lastPrinted>
  <dcterms:created xsi:type="dcterms:W3CDTF">2024-12-02T06:24:00Z</dcterms:created>
  <dcterms:modified xsi:type="dcterms:W3CDTF">2024-12-02T07:06:00Z</dcterms:modified>
</cp:coreProperties>
</file>